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1B3C5" w14:textId="7CDB510E" w:rsidR="00C62413" w:rsidRPr="00465A67" w:rsidRDefault="00C62413" w:rsidP="00C62413">
      <w:pPr>
        <w:jc w:val="center"/>
        <w:rPr>
          <w:b/>
          <w:bCs/>
        </w:rPr>
      </w:pPr>
      <w:r>
        <w:rPr>
          <w:b/>
          <w:bCs/>
        </w:rPr>
        <w:t>SOP for Checking Customer Information from GIS and Billing Databases</w:t>
      </w:r>
    </w:p>
    <w:p w14:paraId="0D4710EF" w14:textId="54A28042" w:rsidR="00995471" w:rsidRDefault="00995471" w:rsidP="00995471">
      <w:pPr>
        <w:pStyle w:val="ListParagraph"/>
        <w:numPr>
          <w:ilvl w:val="0"/>
          <w:numId w:val="1"/>
        </w:numPr>
      </w:pPr>
      <w:r>
        <w:t>Open the Q</w:t>
      </w:r>
      <w:r w:rsidR="00C62413">
        <w:t>GIS</w:t>
      </w:r>
      <w:r>
        <w:t xml:space="preserve"> and add the layer of </w:t>
      </w:r>
      <w:r w:rsidR="00465A67">
        <w:t>“</w:t>
      </w:r>
      <w:r>
        <w:t>House_connection_end</w:t>
      </w:r>
      <w:r w:rsidR="00465A67">
        <w:t>”</w:t>
      </w:r>
      <w:r>
        <w:t xml:space="preserve"> from the GeoPKG</w:t>
      </w:r>
    </w:p>
    <w:p w14:paraId="3157AE28" w14:textId="01397D5B" w:rsidR="00995471" w:rsidRDefault="00995471" w:rsidP="00995471">
      <w:pPr>
        <w:pStyle w:val="ListParagraph"/>
        <w:numPr>
          <w:ilvl w:val="0"/>
          <w:numId w:val="1"/>
        </w:numPr>
      </w:pPr>
      <w:r>
        <w:t xml:space="preserve">Open the Attribute table of </w:t>
      </w:r>
      <w:r w:rsidR="00465A67">
        <w:t>“</w:t>
      </w:r>
      <w:r>
        <w:t>House_connection_end</w:t>
      </w:r>
      <w:r w:rsidR="00465A67">
        <w:t>”</w:t>
      </w:r>
      <w:r>
        <w:t xml:space="preserve"> layer and activate the edit mode</w:t>
      </w:r>
    </w:p>
    <w:p w14:paraId="00B6984F" w14:textId="72F571A5" w:rsidR="00995471" w:rsidRDefault="00995471" w:rsidP="00995471">
      <w:pPr>
        <w:pStyle w:val="ListParagraph"/>
        <w:numPr>
          <w:ilvl w:val="0"/>
          <w:numId w:val="1"/>
        </w:numPr>
      </w:pPr>
      <w:r>
        <w:t xml:space="preserve">Add a text field </w:t>
      </w:r>
      <w:r w:rsidR="00465A67">
        <w:t xml:space="preserve">to </w:t>
      </w:r>
      <w:r>
        <w:t xml:space="preserve">the House connection_end Layer. The Field name is </w:t>
      </w:r>
      <w:r w:rsidR="00465A67">
        <w:t>“</w:t>
      </w:r>
      <w:r>
        <w:t>Fcode</w:t>
      </w:r>
      <w:r w:rsidR="00465A67">
        <w:t>”</w:t>
      </w:r>
      <w:r>
        <w:t xml:space="preserve"> and the length should be </w:t>
      </w:r>
      <w:r w:rsidR="00483D4C">
        <w:t>25</w:t>
      </w:r>
      <w:r>
        <w:t xml:space="preserve"> </w:t>
      </w:r>
      <w:r w:rsidR="00F80FCA">
        <w:t>characters</w:t>
      </w:r>
    </w:p>
    <w:p w14:paraId="4AD740EF" w14:textId="10A586CD" w:rsidR="00995471" w:rsidRDefault="00995471" w:rsidP="00995471">
      <w:pPr>
        <w:pStyle w:val="ListParagraph"/>
      </w:pPr>
      <w:r w:rsidRPr="00995471">
        <w:rPr>
          <w:noProof/>
        </w:rPr>
        <w:drawing>
          <wp:inline distT="0" distB="0" distL="0" distR="0" wp14:anchorId="3931335A" wp14:editId="59B8752C">
            <wp:extent cx="5943600" cy="3870325"/>
            <wp:effectExtent l="0" t="0" r="0" b="0"/>
            <wp:docPr id="106780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09364" name=""/>
                    <pic:cNvPicPr/>
                  </pic:nvPicPr>
                  <pic:blipFill>
                    <a:blip r:embed="rId8"/>
                    <a:stretch>
                      <a:fillRect/>
                    </a:stretch>
                  </pic:blipFill>
                  <pic:spPr>
                    <a:xfrm>
                      <a:off x="0" y="0"/>
                      <a:ext cx="5943600" cy="3870325"/>
                    </a:xfrm>
                    <a:prstGeom prst="rect">
                      <a:avLst/>
                    </a:prstGeom>
                  </pic:spPr>
                </pic:pic>
              </a:graphicData>
            </a:graphic>
          </wp:inline>
        </w:drawing>
      </w:r>
    </w:p>
    <w:p w14:paraId="1045BECA" w14:textId="635F637C" w:rsidR="00995471" w:rsidRDefault="00995471" w:rsidP="00995471">
      <w:pPr>
        <w:pStyle w:val="ListParagraph"/>
        <w:numPr>
          <w:ilvl w:val="0"/>
          <w:numId w:val="1"/>
        </w:numPr>
      </w:pPr>
      <w:r>
        <w:t xml:space="preserve">Copy the OBJECTID field in </w:t>
      </w:r>
      <w:r w:rsidR="00983CCF">
        <w:t xml:space="preserve">the </w:t>
      </w:r>
      <w:r w:rsidR="00465A67">
        <w:t>“</w:t>
      </w:r>
      <w:r>
        <w:t>Fcode</w:t>
      </w:r>
      <w:r w:rsidR="00465A67">
        <w:t>”</w:t>
      </w:r>
      <w:r>
        <w:t xml:space="preserve"> field using the field calculator</w:t>
      </w:r>
    </w:p>
    <w:p w14:paraId="7C306F94" w14:textId="54B7A2AB" w:rsidR="00995471" w:rsidRDefault="00995471" w:rsidP="00995471">
      <w:pPr>
        <w:pStyle w:val="ListParagraph"/>
      </w:pPr>
      <w:r w:rsidRPr="00995471">
        <w:rPr>
          <w:noProof/>
        </w:rPr>
        <w:lastRenderedPageBreak/>
        <w:drawing>
          <wp:inline distT="0" distB="0" distL="0" distR="0" wp14:anchorId="23E85EC0" wp14:editId="2487C36B">
            <wp:extent cx="5896018" cy="4838735"/>
            <wp:effectExtent l="0" t="0" r="9525" b="0"/>
            <wp:docPr id="99751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10922" name=""/>
                    <pic:cNvPicPr/>
                  </pic:nvPicPr>
                  <pic:blipFill>
                    <a:blip r:embed="rId9"/>
                    <a:stretch>
                      <a:fillRect/>
                    </a:stretch>
                  </pic:blipFill>
                  <pic:spPr>
                    <a:xfrm>
                      <a:off x="0" y="0"/>
                      <a:ext cx="5896018" cy="4838735"/>
                    </a:xfrm>
                    <a:prstGeom prst="rect">
                      <a:avLst/>
                    </a:prstGeom>
                  </pic:spPr>
                </pic:pic>
              </a:graphicData>
            </a:graphic>
          </wp:inline>
        </w:drawing>
      </w:r>
    </w:p>
    <w:p w14:paraId="21FE2C9B" w14:textId="2FFB0869" w:rsidR="00995471" w:rsidRDefault="00E14137" w:rsidP="00995471">
      <w:pPr>
        <w:pStyle w:val="ListParagraph"/>
        <w:numPr>
          <w:ilvl w:val="0"/>
          <w:numId w:val="1"/>
        </w:numPr>
      </w:pPr>
      <w:r>
        <w:t xml:space="preserve">Stop the edit mode and save it. </w:t>
      </w:r>
      <w:r w:rsidR="00995471">
        <w:t>Export the attribute table as GIS_91.</w:t>
      </w:r>
      <w:r>
        <w:t xml:space="preserve">xls and only select </w:t>
      </w:r>
      <w:r w:rsidR="00465A67">
        <w:t>“</w:t>
      </w:r>
      <w:r>
        <w:t>cus_</w:t>
      </w:r>
      <w:r w:rsidR="003031A0">
        <w:t>n</w:t>
      </w:r>
      <w:r>
        <w:t>o</w:t>
      </w:r>
      <w:r w:rsidR="00465A67">
        <w:t>”</w:t>
      </w:r>
      <w:r>
        <w:t xml:space="preserve">, </w:t>
      </w:r>
      <w:r w:rsidR="00465A67">
        <w:t>“</w:t>
      </w:r>
      <w:r>
        <w:t>cus_owner</w:t>
      </w:r>
      <w:r w:rsidR="00465A67">
        <w:t>”</w:t>
      </w:r>
      <w:r w:rsidR="00E63B1F">
        <w:t xml:space="preserve">, </w:t>
      </w:r>
      <w:r w:rsidR="00465A67">
        <w:t>“</w:t>
      </w:r>
      <w:r w:rsidR="00E63B1F">
        <w:t>Address</w:t>
      </w:r>
      <w:r w:rsidR="00465A67">
        <w:t>”</w:t>
      </w:r>
      <w:r>
        <w:t xml:space="preserve"> and </w:t>
      </w:r>
      <w:r w:rsidR="00465A67">
        <w:t>“</w:t>
      </w:r>
      <w:r>
        <w:t>Fcode</w:t>
      </w:r>
      <w:r w:rsidR="00465A67">
        <w:t>”</w:t>
      </w:r>
    </w:p>
    <w:p w14:paraId="61E7B781" w14:textId="64BD1706" w:rsidR="00E14137" w:rsidRDefault="00E14137" w:rsidP="00E14137">
      <w:pPr>
        <w:pStyle w:val="ListParagraph"/>
      </w:pPr>
      <w:r w:rsidRPr="00E14137">
        <w:rPr>
          <w:noProof/>
        </w:rPr>
        <w:lastRenderedPageBreak/>
        <w:drawing>
          <wp:inline distT="0" distB="0" distL="0" distR="0" wp14:anchorId="45293D56" wp14:editId="5A22E541">
            <wp:extent cx="4810160" cy="5248313"/>
            <wp:effectExtent l="0" t="0" r="9525" b="9525"/>
            <wp:docPr id="196746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64582" name=""/>
                    <pic:cNvPicPr/>
                  </pic:nvPicPr>
                  <pic:blipFill>
                    <a:blip r:embed="rId10"/>
                    <a:stretch>
                      <a:fillRect/>
                    </a:stretch>
                  </pic:blipFill>
                  <pic:spPr>
                    <a:xfrm>
                      <a:off x="0" y="0"/>
                      <a:ext cx="4810160" cy="5248313"/>
                    </a:xfrm>
                    <a:prstGeom prst="rect">
                      <a:avLst/>
                    </a:prstGeom>
                  </pic:spPr>
                </pic:pic>
              </a:graphicData>
            </a:graphic>
          </wp:inline>
        </w:drawing>
      </w:r>
    </w:p>
    <w:p w14:paraId="0464F479" w14:textId="5BCFFA96" w:rsidR="003031A0" w:rsidRDefault="002F65FE" w:rsidP="003031A0">
      <w:pPr>
        <w:pStyle w:val="ListParagraph"/>
        <w:numPr>
          <w:ilvl w:val="0"/>
          <w:numId w:val="1"/>
        </w:numPr>
      </w:pPr>
      <w:r>
        <w:t>From the</w:t>
      </w:r>
      <w:r w:rsidR="004720E6">
        <w:t xml:space="preserve"> </w:t>
      </w:r>
      <w:r>
        <w:t>b</w:t>
      </w:r>
      <w:r w:rsidR="00E63B1F">
        <w:t xml:space="preserve">illing </w:t>
      </w:r>
      <w:r w:rsidR="006732E9">
        <w:t>Excel</w:t>
      </w:r>
      <w:r w:rsidR="00E63B1F">
        <w:t xml:space="preserve"> sheet, </w:t>
      </w:r>
      <w:r>
        <w:t xml:space="preserve">select only the </w:t>
      </w:r>
      <w:r w:rsidR="004720E6">
        <w:t>essential</w:t>
      </w:r>
      <w:r>
        <w:t xml:space="preserve"> fields and delete others. Now rename the billing fields with the bill prefix as shown below. Please note there should not be any space in the field name (GIS attribute name does not allow space)</w:t>
      </w:r>
      <w:r w:rsidR="00E63B1F">
        <w:t xml:space="preserve"> </w:t>
      </w:r>
    </w:p>
    <w:p w14:paraId="615766CA" w14:textId="112EBB20" w:rsidR="002F65FE" w:rsidRDefault="002F65FE" w:rsidP="002F65FE">
      <w:pPr>
        <w:pStyle w:val="ListParagraph"/>
      </w:pPr>
      <w:r w:rsidRPr="002F65FE">
        <w:rPr>
          <w:noProof/>
        </w:rPr>
        <w:drawing>
          <wp:inline distT="0" distB="0" distL="0" distR="0" wp14:anchorId="48CD6FC0" wp14:editId="096A2A0C">
            <wp:extent cx="5943600" cy="224155"/>
            <wp:effectExtent l="0" t="0" r="0" b="4445"/>
            <wp:docPr id="407455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55959" name=""/>
                    <pic:cNvPicPr/>
                  </pic:nvPicPr>
                  <pic:blipFill>
                    <a:blip r:embed="rId11"/>
                    <a:stretch>
                      <a:fillRect/>
                    </a:stretch>
                  </pic:blipFill>
                  <pic:spPr>
                    <a:xfrm>
                      <a:off x="0" y="0"/>
                      <a:ext cx="5943600" cy="224155"/>
                    </a:xfrm>
                    <a:prstGeom prst="rect">
                      <a:avLst/>
                    </a:prstGeom>
                  </pic:spPr>
                </pic:pic>
              </a:graphicData>
            </a:graphic>
          </wp:inline>
        </w:drawing>
      </w:r>
    </w:p>
    <w:p w14:paraId="30A27A90" w14:textId="333505E8" w:rsidR="002F65FE" w:rsidRDefault="002F65FE" w:rsidP="002F65FE">
      <w:pPr>
        <w:pStyle w:val="ListParagraph"/>
      </w:pPr>
      <w:r>
        <w:t>Should be changed to</w:t>
      </w:r>
    </w:p>
    <w:p w14:paraId="1F6EDD98" w14:textId="05D2968E" w:rsidR="002F65FE" w:rsidRDefault="002F65FE" w:rsidP="002F65FE">
      <w:pPr>
        <w:pStyle w:val="ListParagraph"/>
      </w:pPr>
      <w:r w:rsidRPr="002F65FE">
        <w:rPr>
          <w:noProof/>
        </w:rPr>
        <w:drawing>
          <wp:inline distT="0" distB="0" distL="0" distR="0" wp14:anchorId="7AE6729D" wp14:editId="75C7F79A">
            <wp:extent cx="5515015" cy="190501"/>
            <wp:effectExtent l="0" t="0" r="9525" b="0"/>
            <wp:docPr id="1941607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7840" name=""/>
                    <pic:cNvPicPr/>
                  </pic:nvPicPr>
                  <pic:blipFill>
                    <a:blip r:embed="rId12"/>
                    <a:stretch>
                      <a:fillRect/>
                    </a:stretch>
                  </pic:blipFill>
                  <pic:spPr>
                    <a:xfrm>
                      <a:off x="0" y="0"/>
                      <a:ext cx="5515015" cy="190501"/>
                    </a:xfrm>
                    <a:prstGeom prst="rect">
                      <a:avLst/>
                    </a:prstGeom>
                  </pic:spPr>
                </pic:pic>
              </a:graphicData>
            </a:graphic>
          </wp:inline>
        </w:drawing>
      </w:r>
    </w:p>
    <w:p w14:paraId="017615A1" w14:textId="219365A7" w:rsidR="00A75E45" w:rsidRDefault="00A75E45" w:rsidP="003031A0">
      <w:pPr>
        <w:pStyle w:val="ListParagraph"/>
        <w:numPr>
          <w:ilvl w:val="0"/>
          <w:numId w:val="1"/>
        </w:numPr>
      </w:pPr>
      <w:r>
        <w:t xml:space="preserve">Copy the billing Excel </w:t>
      </w:r>
      <w:r w:rsidR="006732E9">
        <w:t>sheet</w:t>
      </w:r>
      <w:r>
        <w:t xml:space="preserve"> in the GIS attribute table </w:t>
      </w:r>
      <w:r w:rsidR="00A00B6B">
        <w:t xml:space="preserve">as a new </w:t>
      </w:r>
      <w:r>
        <w:t>sheet. Now</w:t>
      </w:r>
      <w:r w:rsidR="004720E6">
        <w:t xml:space="preserve">, both </w:t>
      </w:r>
      <w:r w:rsidR="00A00B6B">
        <w:t>tables</w:t>
      </w:r>
      <w:r w:rsidR="004720E6">
        <w:t xml:space="preserve"> are in one Excel</w:t>
      </w:r>
      <w:r>
        <w:t xml:space="preserve"> sheet.</w:t>
      </w:r>
    </w:p>
    <w:p w14:paraId="50138351" w14:textId="1E2F13C4" w:rsidR="004720E6" w:rsidRDefault="004720E6" w:rsidP="003031A0">
      <w:pPr>
        <w:pStyle w:val="ListParagraph"/>
        <w:numPr>
          <w:ilvl w:val="0"/>
          <w:numId w:val="1"/>
        </w:numPr>
      </w:pPr>
      <w:r>
        <w:t>Create an ID field in Both sheet</w:t>
      </w:r>
      <w:r w:rsidR="00A00B6B">
        <w:t xml:space="preserve">s and copy all the field </w:t>
      </w:r>
      <w:r w:rsidR="006732E9">
        <w:t>names</w:t>
      </w:r>
      <w:r w:rsidR="00A00B6B">
        <w:t xml:space="preserve"> in the GIS sheet. Shown as below.</w:t>
      </w:r>
    </w:p>
    <w:p w14:paraId="7EFA5BB2" w14:textId="6AA7CA35" w:rsidR="003031A0" w:rsidRDefault="00A00B6B" w:rsidP="00A00B6B">
      <w:pPr>
        <w:pStyle w:val="ListParagraph"/>
      </w:pPr>
      <w:r w:rsidRPr="00A00B6B">
        <w:rPr>
          <w:noProof/>
        </w:rPr>
        <w:lastRenderedPageBreak/>
        <w:drawing>
          <wp:inline distT="0" distB="0" distL="0" distR="0" wp14:anchorId="320E8B63" wp14:editId="47454F6E">
            <wp:extent cx="5943600" cy="2374900"/>
            <wp:effectExtent l="0" t="0" r="0" b="6350"/>
            <wp:docPr id="165682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5337" name=""/>
                    <pic:cNvPicPr/>
                  </pic:nvPicPr>
                  <pic:blipFill>
                    <a:blip r:embed="rId13"/>
                    <a:stretch>
                      <a:fillRect/>
                    </a:stretch>
                  </pic:blipFill>
                  <pic:spPr>
                    <a:xfrm>
                      <a:off x="0" y="0"/>
                      <a:ext cx="5943600" cy="2374900"/>
                    </a:xfrm>
                    <a:prstGeom prst="rect">
                      <a:avLst/>
                    </a:prstGeom>
                  </pic:spPr>
                </pic:pic>
              </a:graphicData>
            </a:graphic>
          </wp:inline>
        </w:drawing>
      </w:r>
    </w:p>
    <w:p w14:paraId="77170EF6" w14:textId="571E9086" w:rsidR="00707FF7" w:rsidRDefault="00707FF7" w:rsidP="00CE73D2">
      <w:pPr>
        <w:pStyle w:val="ListParagraph"/>
        <w:numPr>
          <w:ilvl w:val="0"/>
          <w:numId w:val="1"/>
        </w:numPr>
      </w:pPr>
      <w:r>
        <w:t xml:space="preserve">In the ID field of GIS_91 use </w:t>
      </w:r>
      <w:proofErr w:type="gramStart"/>
      <w:r>
        <w:t xml:space="preserve">formula </w:t>
      </w:r>
      <w:r w:rsidR="00273D24">
        <w:t xml:space="preserve"> =</w:t>
      </w:r>
      <w:proofErr w:type="gramEnd"/>
      <w:r w:rsidRPr="00707FF7">
        <w:t>B2</w:t>
      </w:r>
      <w:r>
        <w:t xml:space="preserve"> to </w:t>
      </w:r>
      <w:r w:rsidR="00273D24">
        <w:t>copy</w:t>
      </w:r>
      <w:r w:rsidR="00CE73D2">
        <w:t xml:space="preserve"> </w:t>
      </w:r>
      <w:r>
        <w:t xml:space="preserve">”con_no” and </w:t>
      </w:r>
      <w:r w:rsidR="00CE73D2">
        <w:t>populate</w:t>
      </w:r>
      <w:r>
        <w:t xml:space="preserve"> the ID field to the end.  In the “Bill_id” field of “Billing_91” sheet use formula </w:t>
      </w:r>
      <w:r w:rsidRPr="00707FF7">
        <w:t>=</w:t>
      </w:r>
      <w:r w:rsidR="00273D24" w:rsidRPr="00707FF7">
        <w:t xml:space="preserve"> </w:t>
      </w:r>
      <w:r w:rsidRPr="00707FF7">
        <w:t>B2</w:t>
      </w:r>
      <w:r>
        <w:t xml:space="preserve"> to </w:t>
      </w:r>
      <w:r w:rsidR="00273D24">
        <w:t>copy</w:t>
      </w:r>
      <w:r>
        <w:t xml:space="preserve"> “Bill_con_no” and </w:t>
      </w:r>
      <w:r w:rsidR="00CE73D2">
        <w:t>and populate the “Bill_ID” field to the end.</w:t>
      </w:r>
    </w:p>
    <w:p w14:paraId="53DF24C5" w14:textId="36196754" w:rsidR="00E14137" w:rsidRDefault="009076ED" w:rsidP="00995471">
      <w:pPr>
        <w:pStyle w:val="ListParagraph"/>
        <w:numPr>
          <w:ilvl w:val="0"/>
          <w:numId w:val="1"/>
        </w:numPr>
      </w:pPr>
      <w:r w:rsidRPr="009076ED">
        <w:t>Assigning</w:t>
      </w:r>
      <w:r w:rsidR="00A00B6B" w:rsidRPr="009076ED">
        <w:t xml:space="preserve"> </w:t>
      </w:r>
      <w:r w:rsidR="00A00B6B">
        <w:t>a name</w:t>
      </w:r>
      <w:r w:rsidR="00CE73D2">
        <w:t xml:space="preserve"> List1</w:t>
      </w:r>
      <w:r w:rsidR="00A00B6B">
        <w:t xml:space="preserve"> of</w:t>
      </w:r>
      <w:r w:rsidR="00CE73D2">
        <w:t xml:space="preserve"> sheet “billing_9.1” from A2 to E2209</w:t>
      </w:r>
      <w:r w:rsidR="00A00B6B">
        <w:t xml:space="preserve"> </w:t>
      </w:r>
      <w:r w:rsidR="00CE73D2">
        <w:t xml:space="preserve">using Menu-&gt;Formulas-&gt;define Name. We will use this </w:t>
      </w:r>
      <w:r w:rsidR="006732E9">
        <w:t>“</w:t>
      </w:r>
      <w:r w:rsidR="00CE73D2" w:rsidRPr="006732E9">
        <w:rPr>
          <w:b/>
          <w:bCs/>
        </w:rPr>
        <w:t>list1</w:t>
      </w:r>
      <w:r w:rsidR="006732E9">
        <w:t>”</w:t>
      </w:r>
      <w:r w:rsidR="00CE73D2">
        <w:t xml:space="preserve"> name in the VLOOKUP formula</w:t>
      </w:r>
      <w:r w:rsidR="006732E9">
        <w:t xml:space="preserve">, similarly assign GIS_91 worksheet </w:t>
      </w:r>
      <w:r>
        <w:t>ranges</w:t>
      </w:r>
      <w:r w:rsidR="006732E9">
        <w:t xml:space="preserve"> from A2 to E2377 as </w:t>
      </w:r>
      <w:r w:rsidR="006732E9" w:rsidRPr="006732E9">
        <w:rPr>
          <w:b/>
          <w:bCs/>
        </w:rPr>
        <w:t>“list2</w:t>
      </w:r>
      <w:r w:rsidR="006732E9">
        <w:t>”</w:t>
      </w:r>
    </w:p>
    <w:p w14:paraId="0DF07F39" w14:textId="70BC1BB4" w:rsidR="00CE73D2" w:rsidRDefault="00CE73D2" w:rsidP="00CE73D2">
      <w:pPr>
        <w:pStyle w:val="ListParagraph"/>
      </w:pPr>
      <w:r w:rsidRPr="00CE73D2">
        <w:rPr>
          <w:noProof/>
        </w:rPr>
        <w:drawing>
          <wp:inline distT="0" distB="0" distL="0" distR="0" wp14:anchorId="7B7FC96A" wp14:editId="705EDF9E">
            <wp:extent cx="5572166" cy="3705252"/>
            <wp:effectExtent l="0" t="0" r="9525" b="9525"/>
            <wp:docPr id="46315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55346" name=""/>
                    <pic:cNvPicPr/>
                  </pic:nvPicPr>
                  <pic:blipFill>
                    <a:blip r:embed="rId14"/>
                    <a:stretch>
                      <a:fillRect/>
                    </a:stretch>
                  </pic:blipFill>
                  <pic:spPr>
                    <a:xfrm>
                      <a:off x="0" y="0"/>
                      <a:ext cx="5572166" cy="3705252"/>
                    </a:xfrm>
                    <a:prstGeom prst="rect">
                      <a:avLst/>
                    </a:prstGeom>
                  </pic:spPr>
                </pic:pic>
              </a:graphicData>
            </a:graphic>
          </wp:inline>
        </w:drawing>
      </w:r>
    </w:p>
    <w:p w14:paraId="1F48B3CE" w14:textId="77777777" w:rsidR="00995471" w:rsidRDefault="00995471" w:rsidP="00995471">
      <w:pPr>
        <w:pStyle w:val="ListParagraph"/>
      </w:pPr>
    </w:p>
    <w:p w14:paraId="13DD8CA3" w14:textId="150D2956" w:rsidR="00995471" w:rsidRDefault="00995471" w:rsidP="00995471">
      <w:pPr>
        <w:pStyle w:val="ListParagraph"/>
      </w:pPr>
    </w:p>
    <w:p w14:paraId="60BF4D01" w14:textId="6245930F" w:rsidR="00C00729" w:rsidRDefault="00CE73D2" w:rsidP="00995471">
      <w:pPr>
        <w:pStyle w:val="ListParagraph"/>
        <w:numPr>
          <w:ilvl w:val="0"/>
          <w:numId w:val="1"/>
        </w:numPr>
      </w:pPr>
      <w:r>
        <w:t xml:space="preserve">VLOOKUP </w:t>
      </w:r>
      <w:r w:rsidR="00C00729">
        <w:t>Formula</w:t>
      </w:r>
      <w:r>
        <w:t xml:space="preserve"> will be used to match the value of </w:t>
      </w:r>
      <w:r w:rsidR="00465A67">
        <w:t>the A2 field in the entire sheet of billing_91; if it matches, then put the same value in the “</w:t>
      </w:r>
      <w:r w:rsidR="00E201D4">
        <w:t>Bill_ID</w:t>
      </w:r>
      <w:r w:rsidR="00465A67">
        <w:t>”</w:t>
      </w:r>
      <w:r w:rsidR="00E201D4">
        <w:t xml:space="preserve"> field. </w:t>
      </w:r>
      <w:r w:rsidR="00C00729">
        <w:t>Populate</w:t>
      </w:r>
      <w:r w:rsidR="00E201D4">
        <w:t xml:space="preserve"> the other right field of the GIS_91</w:t>
      </w:r>
      <w:r w:rsidR="00465A67">
        <w:t>, for example, “</w:t>
      </w:r>
      <w:r w:rsidR="00C00729">
        <w:t>Bill_con_on</w:t>
      </w:r>
      <w:r w:rsidR="00465A67">
        <w:t>”</w:t>
      </w:r>
      <w:r w:rsidR="00C00729">
        <w:t xml:space="preserve">, </w:t>
      </w:r>
      <w:r w:rsidR="00465A67">
        <w:t>“</w:t>
      </w:r>
      <w:r w:rsidR="00C00729">
        <w:t>Bill_Area_no</w:t>
      </w:r>
      <w:r w:rsidR="00465A67">
        <w:t>”</w:t>
      </w:r>
      <w:r w:rsidR="00C00729">
        <w:t xml:space="preserve">, </w:t>
      </w:r>
      <w:r w:rsidR="00465A67">
        <w:t>“</w:t>
      </w:r>
      <w:r w:rsidR="00C00729">
        <w:t>Bill_name</w:t>
      </w:r>
      <w:r w:rsidR="00465A67">
        <w:t>”</w:t>
      </w:r>
      <w:r w:rsidR="00C00729">
        <w:t xml:space="preserve">, </w:t>
      </w:r>
      <w:r w:rsidR="00465A67">
        <w:t>“</w:t>
      </w:r>
      <w:r w:rsidR="00C00729">
        <w:t>Bill_Adress</w:t>
      </w:r>
      <w:r w:rsidR="00465A67">
        <w:t>”</w:t>
      </w:r>
      <w:r w:rsidR="00C00729">
        <w:t xml:space="preserve">. </w:t>
      </w:r>
    </w:p>
    <w:p w14:paraId="02C5C6F6" w14:textId="70DD1759" w:rsidR="00C00729" w:rsidRDefault="00C00729" w:rsidP="00C00729">
      <w:pPr>
        <w:pStyle w:val="ListParagraph"/>
      </w:pPr>
      <w:r w:rsidRPr="00C00729">
        <w:rPr>
          <w:noProof/>
        </w:rPr>
        <w:lastRenderedPageBreak/>
        <w:drawing>
          <wp:inline distT="0" distB="0" distL="0" distR="0" wp14:anchorId="6CD5A0F9" wp14:editId="7EDD7C71">
            <wp:extent cx="5943600" cy="2306955"/>
            <wp:effectExtent l="0" t="0" r="0" b="0"/>
            <wp:docPr id="1146930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30969" name=""/>
                    <pic:cNvPicPr/>
                  </pic:nvPicPr>
                  <pic:blipFill>
                    <a:blip r:embed="rId15"/>
                    <a:stretch>
                      <a:fillRect/>
                    </a:stretch>
                  </pic:blipFill>
                  <pic:spPr>
                    <a:xfrm>
                      <a:off x="0" y="0"/>
                      <a:ext cx="5943600" cy="2306955"/>
                    </a:xfrm>
                    <a:prstGeom prst="rect">
                      <a:avLst/>
                    </a:prstGeom>
                  </pic:spPr>
                </pic:pic>
              </a:graphicData>
            </a:graphic>
          </wp:inline>
        </w:drawing>
      </w:r>
    </w:p>
    <w:p w14:paraId="7D61F457" w14:textId="49B9547C" w:rsidR="006732E9" w:rsidRDefault="006732E9" w:rsidP="005A2EB2">
      <w:pPr>
        <w:pStyle w:val="ListParagraph"/>
        <w:numPr>
          <w:ilvl w:val="0"/>
          <w:numId w:val="1"/>
        </w:numPr>
      </w:pPr>
      <w:r>
        <w:t xml:space="preserve">Similarly, VLOOKUP formula will be used to match the Value of A2 field of billing_91 worksheet </w:t>
      </w:r>
      <w:r w:rsidRPr="006732E9">
        <w:t>VLOOKUP($A</w:t>
      </w:r>
      <w:proofErr w:type="gramStart"/>
      <w:r w:rsidRPr="006732E9">
        <w:t>2,list</w:t>
      </w:r>
      <w:proofErr w:type="gramEnd"/>
      <w:r w:rsidRPr="006732E9">
        <w:t>2,COLUMN()-4,FALSE)</w:t>
      </w:r>
      <w:r>
        <w:t xml:space="preserve"> and populate “con_no”, “con_owner”, “area_no,” “meter_nos” and “Fcode”</w:t>
      </w:r>
    </w:p>
    <w:p w14:paraId="18A2A6D7" w14:textId="6456DBAD" w:rsidR="00983CCF" w:rsidRDefault="00273D24" w:rsidP="00983CCF">
      <w:pPr>
        <w:pStyle w:val="ListParagraph"/>
        <w:numPr>
          <w:ilvl w:val="0"/>
          <w:numId w:val="1"/>
        </w:numPr>
      </w:pPr>
      <w:r>
        <w:t xml:space="preserve">Copy the </w:t>
      </w:r>
      <w:r w:rsidR="00465A67">
        <w:t>all-matches</w:t>
      </w:r>
      <w:r>
        <w:t xml:space="preserve"> value 1209 from “Bill_con_no” to “Fcode” from “billing_91” worksheet to a new worksheet</w:t>
      </w:r>
      <w:r w:rsidR="00983CCF">
        <w:t xml:space="preserve"> Matched_record.xls worksheet</w:t>
      </w:r>
    </w:p>
    <w:p w14:paraId="584037C3" w14:textId="60991D57" w:rsidR="006732E9" w:rsidRDefault="006732E9" w:rsidP="006732E9">
      <w:r w:rsidRPr="006732E9">
        <w:rPr>
          <w:noProof/>
        </w:rPr>
        <w:drawing>
          <wp:inline distT="0" distB="0" distL="0" distR="0" wp14:anchorId="6D077655" wp14:editId="5EC19668">
            <wp:extent cx="5943600" cy="1946275"/>
            <wp:effectExtent l="0" t="0" r="0" b="0"/>
            <wp:docPr id="94681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18300" name=""/>
                    <pic:cNvPicPr/>
                  </pic:nvPicPr>
                  <pic:blipFill>
                    <a:blip r:embed="rId16"/>
                    <a:stretch>
                      <a:fillRect/>
                    </a:stretch>
                  </pic:blipFill>
                  <pic:spPr>
                    <a:xfrm>
                      <a:off x="0" y="0"/>
                      <a:ext cx="5943600" cy="1946275"/>
                    </a:xfrm>
                    <a:prstGeom prst="rect">
                      <a:avLst/>
                    </a:prstGeom>
                  </pic:spPr>
                </pic:pic>
              </a:graphicData>
            </a:graphic>
          </wp:inline>
        </w:drawing>
      </w:r>
    </w:p>
    <w:p w14:paraId="252B57EB" w14:textId="6EC44D23" w:rsidR="00F51AC6" w:rsidRDefault="00F51AC6" w:rsidP="00983CCF">
      <w:pPr>
        <w:pStyle w:val="ListParagraph"/>
        <w:numPr>
          <w:ilvl w:val="0"/>
          <w:numId w:val="1"/>
        </w:numPr>
        <w:ind w:left="360"/>
      </w:pPr>
      <w:r>
        <w:t>Delete the 1209 record from the “billing_91” worksheet and all</w:t>
      </w:r>
      <w:r w:rsidR="00983CCF">
        <w:t xml:space="preserve"> </w:t>
      </w:r>
      <w:r>
        <w:t xml:space="preserve">matches </w:t>
      </w:r>
      <w:r w:rsidR="00983CCF">
        <w:t>records</w:t>
      </w:r>
      <w:r>
        <w:t xml:space="preserve"> from “Gis_91”. For deleting, add one field in both </w:t>
      </w:r>
      <w:r w:rsidR="00983CCF">
        <w:t>worksheets</w:t>
      </w:r>
      <w:r>
        <w:t xml:space="preserve"> name “delete”, </w:t>
      </w:r>
      <w:r w:rsidR="00983CCF">
        <w:t xml:space="preserve">and </w:t>
      </w:r>
      <w:r>
        <w:t xml:space="preserve">assign 1 to all </w:t>
      </w:r>
      <w:r w:rsidR="00983CCF">
        <w:t>match values</w:t>
      </w:r>
      <w:r>
        <w:t xml:space="preserve"> in both </w:t>
      </w:r>
      <w:r w:rsidR="00983CCF">
        <w:t>sheets</w:t>
      </w:r>
      <w:r>
        <w:t xml:space="preserve">. Delete the matches in </w:t>
      </w:r>
      <w:r w:rsidR="00983CCF">
        <w:t xml:space="preserve">the </w:t>
      </w:r>
      <w:r>
        <w:t xml:space="preserve">“Gis_91” worksheet. In </w:t>
      </w:r>
      <w:r w:rsidR="00983CCF">
        <w:t xml:space="preserve">the </w:t>
      </w:r>
      <w:r>
        <w:t>“billing_91” worksheet</w:t>
      </w:r>
      <w:r w:rsidR="00983CCF">
        <w:t>,</w:t>
      </w:r>
      <w:r>
        <w:t xml:space="preserve"> there will be no match all matches field will be “#N/A”. Select all 1 from </w:t>
      </w:r>
      <w:r w:rsidR="00EA4132">
        <w:t xml:space="preserve">the </w:t>
      </w:r>
      <w:r>
        <w:t>“delete” field and delete it.</w:t>
      </w:r>
    </w:p>
    <w:p w14:paraId="64446D8B" w14:textId="77777777" w:rsidR="00FB1010" w:rsidRDefault="00FB1010" w:rsidP="00983CCF">
      <w:pPr>
        <w:pStyle w:val="ListParagraph"/>
        <w:ind w:left="360"/>
      </w:pPr>
    </w:p>
    <w:p w14:paraId="7641B3DC" w14:textId="22A0EF50" w:rsidR="00995471" w:rsidRDefault="00983CCF" w:rsidP="00983CCF">
      <w:pPr>
        <w:pStyle w:val="ListParagraph"/>
        <w:numPr>
          <w:ilvl w:val="0"/>
          <w:numId w:val="1"/>
        </w:numPr>
        <w:ind w:left="360"/>
      </w:pPr>
      <w:r>
        <w:t>Do the same with the “Name” field and copy all the match records to a new Table (“Name_matched_record.xls</w:t>
      </w:r>
      <w:r w:rsidR="00CA158C">
        <w:t>”)</w:t>
      </w:r>
      <w:r>
        <w:t>. This table should be checked for the “</w:t>
      </w:r>
      <w:r w:rsidR="001F1425">
        <w:t>cus</w:t>
      </w:r>
      <w:r>
        <w:t>t</w:t>
      </w:r>
      <w:r w:rsidR="00465A67">
        <w:t>om</w:t>
      </w:r>
      <w:r>
        <w:t xml:space="preserve">er_number”. Compare the customer </w:t>
      </w:r>
      <w:r w:rsidR="003C3A9B">
        <w:t>numbers of the GIS and billing</w:t>
      </w:r>
      <w:r>
        <w:t xml:space="preserve"> and update accordingly.</w:t>
      </w:r>
      <w:r w:rsidR="00CA158C">
        <w:t xml:space="preserve"> Once all record</w:t>
      </w:r>
      <w:r w:rsidR="003C3A9B">
        <w:t>s are corrected, merge this table with matched_record.xls. Now we have one table</w:t>
      </w:r>
      <w:r w:rsidR="00465A67">
        <w:t>. Save this table in</w:t>
      </w:r>
      <w:r w:rsidR="003C3A9B">
        <w:t xml:space="preserve"> CS</w:t>
      </w:r>
      <w:r w:rsidR="000277D7">
        <w:t>V</w:t>
      </w:r>
      <w:r w:rsidR="003C3A9B">
        <w:t xml:space="preserve"> format</w:t>
      </w:r>
      <w:r w:rsidR="009076ED">
        <w:t xml:space="preserve"> </w:t>
      </w:r>
      <w:r w:rsidR="003C3A9B">
        <w:t>(comma-separated value) “matched_record.csv”.</w:t>
      </w:r>
    </w:p>
    <w:p w14:paraId="342E8F26" w14:textId="77777777" w:rsidR="003C3A9B" w:rsidRDefault="003C3A9B" w:rsidP="003C3A9B">
      <w:pPr>
        <w:pStyle w:val="ListParagraph"/>
      </w:pPr>
    </w:p>
    <w:p w14:paraId="64BB1CB9" w14:textId="21E156D4" w:rsidR="00ED61BA" w:rsidRDefault="003C3A9B" w:rsidP="00ED61BA">
      <w:pPr>
        <w:pStyle w:val="ListParagraph"/>
        <w:numPr>
          <w:ilvl w:val="0"/>
          <w:numId w:val="1"/>
        </w:numPr>
        <w:ind w:left="360"/>
      </w:pPr>
      <w:r>
        <w:t>Open QGIS and add layer “House_connection_end”. Import m</w:t>
      </w:r>
      <w:r w:rsidR="000277D7">
        <w:t>at</w:t>
      </w:r>
      <w:r>
        <w:t>ched_record.csv in q</w:t>
      </w:r>
      <w:r w:rsidR="00B0365F">
        <w:t>QGIS</w:t>
      </w:r>
      <w:r>
        <w:t xml:space="preserve"> using Layer-&gt;Add Layer-&gt;</w:t>
      </w:r>
      <w:r w:rsidR="00ED61BA">
        <w:t>Add Delimited Text Layer. The new Window will open</w:t>
      </w:r>
      <w:r w:rsidR="00B0365F">
        <w:t>. In</w:t>
      </w:r>
      <w:r w:rsidR="00ED61BA">
        <w:t xml:space="preserve"> the file name</w:t>
      </w:r>
      <w:r w:rsidR="00B0365F">
        <w:t>,</w:t>
      </w:r>
      <w:r w:rsidR="00ED61BA">
        <w:t xml:space="preserve"> navigate to the “matched_record.csv”</w:t>
      </w:r>
      <w:r w:rsidR="00B0365F">
        <w:t>. In</w:t>
      </w:r>
      <w:r w:rsidR="00ED61BA">
        <w:t xml:space="preserve"> the file format, choose comma. Select no Geometry. Finally</w:t>
      </w:r>
      <w:r w:rsidR="00B0365F">
        <w:t>,</w:t>
      </w:r>
      <w:r w:rsidR="00ED61BA">
        <w:t xml:space="preserve"> Add at the lower right side. The table will be added in the Layer field as shown in Figure below.</w:t>
      </w:r>
    </w:p>
    <w:p w14:paraId="0898BAC7" w14:textId="77777777" w:rsidR="003C3A9B" w:rsidRDefault="003C3A9B" w:rsidP="003C3A9B">
      <w:pPr>
        <w:pStyle w:val="ListParagraph"/>
      </w:pPr>
    </w:p>
    <w:p w14:paraId="315EED91" w14:textId="0E8149EE" w:rsidR="00983CCF" w:rsidRDefault="003C3A9B" w:rsidP="00ED61BA">
      <w:pPr>
        <w:pStyle w:val="ListParagraph"/>
        <w:ind w:left="360"/>
      </w:pPr>
      <w:r w:rsidRPr="003C3A9B">
        <w:rPr>
          <w:noProof/>
        </w:rPr>
        <w:lastRenderedPageBreak/>
        <w:drawing>
          <wp:inline distT="0" distB="0" distL="0" distR="0" wp14:anchorId="3F86D54A" wp14:editId="4DD48C2D">
            <wp:extent cx="5943600" cy="1166813"/>
            <wp:effectExtent l="0" t="0" r="0" b="0"/>
            <wp:docPr id="104594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48700" name=""/>
                    <pic:cNvPicPr/>
                  </pic:nvPicPr>
                  <pic:blipFill rotWithShape="1">
                    <a:blip r:embed="rId17"/>
                    <a:srcRect b="32913"/>
                    <a:stretch/>
                  </pic:blipFill>
                  <pic:spPr bwMode="auto">
                    <a:xfrm>
                      <a:off x="0" y="0"/>
                      <a:ext cx="5943600" cy="1166813"/>
                    </a:xfrm>
                    <a:prstGeom prst="rect">
                      <a:avLst/>
                    </a:prstGeom>
                    <a:ln>
                      <a:noFill/>
                    </a:ln>
                    <a:extLst>
                      <a:ext uri="{53640926-AAD7-44D8-BBD7-CCE9431645EC}">
                        <a14:shadowObscured xmlns:a14="http://schemas.microsoft.com/office/drawing/2010/main"/>
                      </a:ext>
                    </a:extLst>
                  </pic:spPr>
                </pic:pic>
              </a:graphicData>
            </a:graphic>
          </wp:inline>
        </w:drawing>
      </w:r>
    </w:p>
    <w:p w14:paraId="1C98EA3D" w14:textId="715C582A" w:rsidR="00983CCF" w:rsidRDefault="00ED61BA" w:rsidP="00ED61BA">
      <w:pPr>
        <w:pStyle w:val="ListParagraph"/>
        <w:ind w:left="360"/>
      </w:pPr>
      <w:r w:rsidRPr="00ED61BA">
        <w:rPr>
          <w:noProof/>
        </w:rPr>
        <w:drawing>
          <wp:inline distT="0" distB="0" distL="0" distR="0" wp14:anchorId="7EAF41E2" wp14:editId="34FC3B95">
            <wp:extent cx="5943600" cy="4734560"/>
            <wp:effectExtent l="0" t="0" r="0" b="8890"/>
            <wp:docPr id="11613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08745" name=""/>
                    <pic:cNvPicPr/>
                  </pic:nvPicPr>
                  <pic:blipFill>
                    <a:blip r:embed="rId18"/>
                    <a:stretch>
                      <a:fillRect/>
                    </a:stretch>
                  </pic:blipFill>
                  <pic:spPr>
                    <a:xfrm>
                      <a:off x="0" y="0"/>
                      <a:ext cx="5943600" cy="4734560"/>
                    </a:xfrm>
                    <a:prstGeom prst="rect">
                      <a:avLst/>
                    </a:prstGeom>
                  </pic:spPr>
                </pic:pic>
              </a:graphicData>
            </a:graphic>
          </wp:inline>
        </w:drawing>
      </w:r>
    </w:p>
    <w:p w14:paraId="04CAF895" w14:textId="3978D6E1" w:rsidR="00ED61BA" w:rsidRDefault="00727969" w:rsidP="00ED61BA">
      <w:pPr>
        <w:pStyle w:val="ListParagraph"/>
        <w:numPr>
          <w:ilvl w:val="0"/>
          <w:numId w:val="1"/>
        </w:numPr>
      </w:pPr>
      <w:r>
        <w:t>Go to “house_connection_end” layer properties (double click at the layer) and click on join. In the Join Layer</w:t>
      </w:r>
      <w:r w:rsidR="00465A67">
        <w:t xml:space="preserve">, select the “matched_record” table; in the join field, </w:t>
      </w:r>
      <w:r w:rsidR="009076ED">
        <w:t>select “</w:t>
      </w:r>
      <w:r w:rsidR="00465A67">
        <w:t>FCODE,</w:t>
      </w:r>
      <w:r>
        <w:t xml:space="preserve">” and in the target field, select “FCODE” (from the “house_connection_end” attribute table). </w:t>
      </w:r>
      <w:r w:rsidR="00B0365F">
        <w:t xml:space="preserve">At the “Custom Name Prefix,” first activate it and put “MR_”. This means the field in the “matched_table” attribute will be prefixed with “MR_”; it will be easy to distinguish the layer's own attributes.   </w:t>
      </w:r>
      <w:r>
        <w:t xml:space="preserve">Click OK. It will join both </w:t>
      </w:r>
      <w:r w:rsidR="00B0365F">
        <w:t>tables,</w:t>
      </w:r>
      <w:r>
        <w:t xml:space="preserve"> which can be seen in the attribute table of the “House_connection_end” layer.</w:t>
      </w:r>
    </w:p>
    <w:p w14:paraId="6541E9FB" w14:textId="77777777" w:rsidR="00727969" w:rsidRDefault="00727969" w:rsidP="00727969"/>
    <w:p w14:paraId="358F3AF8" w14:textId="77777777" w:rsidR="00727969" w:rsidRDefault="00727969" w:rsidP="00727969"/>
    <w:p w14:paraId="33C7CF4A" w14:textId="035B43EE" w:rsidR="00727969" w:rsidRDefault="001F1425" w:rsidP="00727969">
      <w:r w:rsidRPr="001F1425">
        <w:rPr>
          <w:noProof/>
        </w:rPr>
        <w:lastRenderedPageBreak/>
        <w:drawing>
          <wp:inline distT="0" distB="0" distL="0" distR="0" wp14:anchorId="5F49A2E1" wp14:editId="6BE2D6C8">
            <wp:extent cx="5943600" cy="4572635"/>
            <wp:effectExtent l="0" t="0" r="0" b="0"/>
            <wp:docPr id="100192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27875" name=""/>
                    <pic:cNvPicPr/>
                  </pic:nvPicPr>
                  <pic:blipFill>
                    <a:blip r:embed="rId19"/>
                    <a:stretch>
                      <a:fillRect/>
                    </a:stretch>
                  </pic:blipFill>
                  <pic:spPr>
                    <a:xfrm>
                      <a:off x="0" y="0"/>
                      <a:ext cx="5943600" cy="4572635"/>
                    </a:xfrm>
                    <a:prstGeom prst="rect">
                      <a:avLst/>
                    </a:prstGeom>
                  </pic:spPr>
                </pic:pic>
              </a:graphicData>
            </a:graphic>
          </wp:inline>
        </w:drawing>
      </w:r>
    </w:p>
    <w:p w14:paraId="58FD0BC6" w14:textId="46EA11A3" w:rsidR="00727969" w:rsidRDefault="00B0365F" w:rsidP="00727969">
      <w:pPr>
        <w:pStyle w:val="ListParagraph"/>
        <w:numPr>
          <w:ilvl w:val="0"/>
          <w:numId w:val="1"/>
        </w:numPr>
      </w:pPr>
      <w:r>
        <w:t>This table joining is temporary (in memories only). It will not update the database of the “house_connection_end” layer. After joining the attributes, the table looks like the below figure.</w:t>
      </w:r>
    </w:p>
    <w:p w14:paraId="143EFC91" w14:textId="235D7469" w:rsidR="00B0365F" w:rsidRDefault="00D415A0" w:rsidP="00B0365F">
      <w:pPr>
        <w:pStyle w:val="ListParagraph"/>
      </w:pPr>
      <w:r w:rsidRPr="00D415A0">
        <w:rPr>
          <w:noProof/>
        </w:rPr>
        <w:drawing>
          <wp:inline distT="0" distB="0" distL="0" distR="0" wp14:anchorId="5347975E" wp14:editId="60F5BCD3">
            <wp:extent cx="5943600" cy="2067560"/>
            <wp:effectExtent l="0" t="0" r="0" b="8890"/>
            <wp:docPr id="38247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70899" name=""/>
                    <pic:cNvPicPr/>
                  </pic:nvPicPr>
                  <pic:blipFill>
                    <a:blip r:embed="rId20"/>
                    <a:stretch>
                      <a:fillRect/>
                    </a:stretch>
                  </pic:blipFill>
                  <pic:spPr>
                    <a:xfrm>
                      <a:off x="0" y="0"/>
                      <a:ext cx="5943600" cy="2067560"/>
                    </a:xfrm>
                    <a:prstGeom prst="rect">
                      <a:avLst/>
                    </a:prstGeom>
                  </pic:spPr>
                </pic:pic>
              </a:graphicData>
            </a:graphic>
          </wp:inline>
        </w:drawing>
      </w:r>
    </w:p>
    <w:p w14:paraId="74459C17" w14:textId="77777777" w:rsidR="00B00036" w:rsidRDefault="00B00036" w:rsidP="00B0365F">
      <w:pPr>
        <w:pStyle w:val="ListParagraph"/>
      </w:pPr>
    </w:p>
    <w:p w14:paraId="151D3345" w14:textId="7BA02D4D" w:rsidR="008918DC" w:rsidRDefault="003B6A70" w:rsidP="0008061D">
      <w:pPr>
        <w:pStyle w:val="ListParagraph"/>
        <w:numPr>
          <w:ilvl w:val="0"/>
          <w:numId w:val="1"/>
        </w:numPr>
      </w:pPr>
      <w:r>
        <w:t>Here</w:t>
      </w:r>
      <w:r w:rsidR="008918DC">
        <w:t>,</w:t>
      </w:r>
      <w:r>
        <w:t xml:space="preserve"> it is assumed that </w:t>
      </w:r>
      <w:r w:rsidR="00465A67">
        <w:t xml:space="preserve">the billing “MA_Bill_con_no,” “MA_bill_con_owner, and MA_Bill_area_no” fields are correct, and we have to update GIS (“House_connection_end” </w:t>
      </w:r>
      <w:proofErr w:type="gramStart"/>
      <w:r w:rsidR="00465A67">
        <w:t>layer )</w:t>
      </w:r>
      <w:proofErr w:type="gramEnd"/>
      <w:r w:rsidR="00465A67">
        <w:t xml:space="preserve"> “con_no,”</w:t>
      </w:r>
      <w:r w:rsidR="00D415A0">
        <w:t xml:space="preserve"> “con_owner and area_no” respectively. First</w:t>
      </w:r>
      <w:r w:rsidR="008918DC">
        <w:t>,</w:t>
      </w:r>
      <w:r w:rsidR="00D415A0">
        <w:t xml:space="preserve"> select records having </w:t>
      </w:r>
      <w:r w:rsidR="008918DC">
        <w:t xml:space="preserve">a </w:t>
      </w:r>
      <w:r w:rsidR="00D415A0">
        <w:t xml:space="preserve">value in </w:t>
      </w:r>
      <w:r w:rsidR="008918DC">
        <w:t xml:space="preserve">the </w:t>
      </w:r>
      <w:r w:rsidR="00D415A0">
        <w:t>field “MA</w:t>
      </w:r>
      <w:r w:rsidR="001F1425">
        <w:t>_Bill</w:t>
      </w:r>
      <w:r w:rsidR="00D415A0">
        <w:t>_con_no” (</w:t>
      </w:r>
      <w:r w:rsidR="008918DC">
        <w:t xml:space="preserve">a </w:t>
      </w:r>
      <w:r w:rsidR="00D415A0">
        <w:t>null value in this field will</w:t>
      </w:r>
      <w:r w:rsidR="008918DC">
        <w:t xml:space="preserve"> not be</w:t>
      </w:r>
      <w:r w:rsidR="00D415A0">
        <w:t xml:space="preserve"> selected). Open </w:t>
      </w:r>
      <w:r w:rsidR="008918DC">
        <w:t>the “FIELD Calculator” tool. Now</w:t>
      </w:r>
      <w:r w:rsidR="00CA2BCE">
        <w:t>,</w:t>
      </w:r>
      <w:r w:rsidR="008918DC">
        <w:t xml:space="preserve"> update the existing field. Select “con_no” and in the expression field, write “MA_</w:t>
      </w:r>
      <w:r w:rsidR="001F1425">
        <w:t>Bill_</w:t>
      </w:r>
      <w:r w:rsidR="008918DC">
        <w:t>con_no” and click “OK”</w:t>
      </w:r>
      <w:r w:rsidR="00CA2BCE">
        <w:t xml:space="preserve">. The “con_no” will be </w:t>
      </w:r>
      <w:r w:rsidR="00CA2BCE">
        <w:lastRenderedPageBreak/>
        <w:t xml:space="preserve">updated. </w:t>
      </w:r>
      <w:r w:rsidR="001F1425">
        <w:t>Similarly</w:t>
      </w:r>
      <w:r w:rsidR="00CA2BCE">
        <w:t>, other two field can be updated.</w:t>
      </w:r>
      <w:r w:rsidR="001F1425">
        <w:t xml:space="preserve"> </w:t>
      </w:r>
      <w:r w:rsidR="008918DC" w:rsidRPr="008918DC">
        <w:rPr>
          <w:noProof/>
        </w:rPr>
        <w:drawing>
          <wp:inline distT="0" distB="0" distL="0" distR="0" wp14:anchorId="1DF32C30" wp14:editId="7335BFB4">
            <wp:extent cx="5829300" cy="4136561"/>
            <wp:effectExtent l="0" t="0" r="0" b="0"/>
            <wp:docPr id="1708378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78685" name=""/>
                    <pic:cNvPicPr/>
                  </pic:nvPicPr>
                  <pic:blipFill>
                    <a:blip r:embed="rId21"/>
                    <a:stretch>
                      <a:fillRect/>
                    </a:stretch>
                  </pic:blipFill>
                  <pic:spPr>
                    <a:xfrm>
                      <a:off x="0" y="0"/>
                      <a:ext cx="5832616" cy="4138914"/>
                    </a:xfrm>
                    <a:prstGeom prst="rect">
                      <a:avLst/>
                    </a:prstGeom>
                  </pic:spPr>
                </pic:pic>
              </a:graphicData>
            </a:graphic>
          </wp:inline>
        </w:drawing>
      </w:r>
    </w:p>
    <w:p w14:paraId="06CFE58D" w14:textId="6D8919C9" w:rsidR="001F1425" w:rsidRDefault="001F1425" w:rsidP="001F1425">
      <w:pPr>
        <w:pStyle w:val="ListParagraph"/>
        <w:numPr>
          <w:ilvl w:val="0"/>
          <w:numId w:val="1"/>
        </w:numPr>
      </w:pPr>
      <w:r>
        <w:t>Once all fields are updated</w:t>
      </w:r>
      <w:r w:rsidR="00DE105F">
        <w:t>,</w:t>
      </w:r>
      <w:r>
        <w:t xml:space="preserve"> remove the table Join. </w:t>
      </w:r>
      <w:r w:rsidR="00DE105F">
        <w:t xml:space="preserve">Go to the Property of “House_connection_end” layer. Click join, select the “Join layer matched record” and click </w:t>
      </w:r>
      <w:r w:rsidR="00DE105F" w:rsidRPr="00DE105F">
        <w:rPr>
          <w:noProof/>
        </w:rPr>
        <w:drawing>
          <wp:inline distT="0" distB="0" distL="0" distR="0" wp14:anchorId="0D7B6A54" wp14:editId="52AAE1DF">
            <wp:extent cx="257177" cy="209552"/>
            <wp:effectExtent l="0" t="0" r="9525" b="0"/>
            <wp:docPr id="87021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14257" name=""/>
                    <pic:cNvPicPr/>
                  </pic:nvPicPr>
                  <pic:blipFill>
                    <a:blip r:embed="rId22"/>
                    <a:stretch>
                      <a:fillRect/>
                    </a:stretch>
                  </pic:blipFill>
                  <pic:spPr>
                    <a:xfrm>
                      <a:off x="0" y="0"/>
                      <a:ext cx="257177" cy="209552"/>
                    </a:xfrm>
                    <a:prstGeom prst="rect">
                      <a:avLst/>
                    </a:prstGeom>
                  </pic:spPr>
                </pic:pic>
              </a:graphicData>
            </a:graphic>
          </wp:inline>
        </w:drawing>
      </w:r>
      <w:r w:rsidR="00DE105F">
        <w:t xml:space="preserve"> , it will remove selected join.</w:t>
      </w:r>
    </w:p>
    <w:p w14:paraId="0D224EAE" w14:textId="772E5BFE" w:rsidR="00DE105F" w:rsidRDefault="00DE105F" w:rsidP="00DE105F">
      <w:r w:rsidRPr="00DE105F">
        <w:rPr>
          <w:noProof/>
        </w:rPr>
        <w:drawing>
          <wp:inline distT="0" distB="0" distL="0" distR="0" wp14:anchorId="488C1F2D" wp14:editId="49A57E98">
            <wp:extent cx="4762500" cy="2914323"/>
            <wp:effectExtent l="0" t="0" r="0" b="635"/>
            <wp:docPr id="165240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5009" name=""/>
                    <pic:cNvPicPr/>
                  </pic:nvPicPr>
                  <pic:blipFill rotWithShape="1">
                    <a:blip r:embed="rId23"/>
                    <a:srcRect l="-3328" t="647" r="11" b="346"/>
                    <a:stretch/>
                  </pic:blipFill>
                  <pic:spPr bwMode="auto">
                    <a:xfrm>
                      <a:off x="0" y="0"/>
                      <a:ext cx="4763068" cy="2914671"/>
                    </a:xfrm>
                    <a:prstGeom prst="rect">
                      <a:avLst/>
                    </a:prstGeom>
                    <a:ln>
                      <a:noFill/>
                    </a:ln>
                    <a:extLst>
                      <a:ext uri="{53640926-AAD7-44D8-BBD7-CCE9431645EC}">
                        <a14:shadowObscured xmlns:a14="http://schemas.microsoft.com/office/drawing/2010/main"/>
                      </a:ext>
                    </a:extLst>
                  </pic:spPr>
                </pic:pic>
              </a:graphicData>
            </a:graphic>
          </wp:inline>
        </w:drawing>
      </w:r>
    </w:p>
    <w:p w14:paraId="3F9B7EA5" w14:textId="77777777" w:rsidR="00DE105F" w:rsidRDefault="00DE105F" w:rsidP="00DE105F"/>
    <w:p w14:paraId="3ADC7B38" w14:textId="1A422EBE" w:rsidR="00D415A0" w:rsidRDefault="00D415A0" w:rsidP="001F1425">
      <w:pPr>
        <w:pStyle w:val="ListParagraph"/>
      </w:pPr>
    </w:p>
    <w:sectPr w:rsidR="00D415A0" w:rsidSect="00F541DC">
      <w:footerReference w:type="default" r:id="rId24"/>
      <w:pgSz w:w="12240" w:h="15840"/>
      <w:pgMar w:top="108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F3F4E" w14:textId="77777777" w:rsidR="00131FB8" w:rsidRDefault="00131FB8" w:rsidP="00303F8E">
      <w:pPr>
        <w:spacing w:after="0" w:line="240" w:lineRule="auto"/>
      </w:pPr>
      <w:r>
        <w:separator/>
      </w:r>
    </w:p>
  </w:endnote>
  <w:endnote w:type="continuationSeparator" w:id="0">
    <w:p w14:paraId="505259B4" w14:textId="77777777" w:rsidR="00131FB8" w:rsidRDefault="00131FB8" w:rsidP="00303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133352"/>
      <w:docPartObj>
        <w:docPartGallery w:val="Page Numbers (Bottom of Page)"/>
        <w:docPartUnique/>
      </w:docPartObj>
    </w:sdtPr>
    <w:sdtEndPr>
      <w:rPr>
        <w:noProof/>
      </w:rPr>
    </w:sdtEndPr>
    <w:sdtContent>
      <w:p w14:paraId="49A5B85A" w14:textId="08404D33" w:rsidR="00303F8E" w:rsidRDefault="00303F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AD75CF" w14:textId="77777777" w:rsidR="00303F8E" w:rsidRDefault="00303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4C734" w14:textId="77777777" w:rsidR="00131FB8" w:rsidRDefault="00131FB8" w:rsidP="00303F8E">
      <w:pPr>
        <w:spacing w:after="0" w:line="240" w:lineRule="auto"/>
      </w:pPr>
      <w:r>
        <w:separator/>
      </w:r>
    </w:p>
  </w:footnote>
  <w:footnote w:type="continuationSeparator" w:id="0">
    <w:p w14:paraId="7D2A2B10" w14:textId="77777777" w:rsidR="00131FB8" w:rsidRDefault="00131FB8" w:rsidP="00303F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C40E7"/>
    <w:multiLevelType w:val="hybridMultilevel"/>
    <w:tmpl w:val="68C4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529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3MbQwsTA2tzQwMLFU0lEKTi0uzszPAykwrwUAGRGw+ywAAAA="/>
  </w:docVars>
  <w:rsids>
    <w:rsidRoot w:val="00995471"/>
    <w:rsid w:val="000277D7"/>
    <w:rsid w:val="000B38C6"/>
    <w:rsid w:val="000C78A3"/>
    <w:rsid w:val="00131FB8"/>
    <w:rsid w:val="00164A59"/>
    <w:rsid w:val="001F1425"/>
    <w:rsid w:val="002029EF"/>
    <w:rsid w:val="00253760"/>
    <w:rsid w:val="00273D24"/>
    <w:rsid w:val="002C7E1D"/>
    <w:rsid w:val="002F65FE"/>
    <w:rsid w:val="003031A0"/>
    <w:rsid w:val="00303F8E"/>
    <w:rsid w:val="003B6A70"/>
    <w:rsid w:val="003C3A9B"/>
    <w:rsid w:val="00465A67"/>
    <w:rsid w:val="004720E6"/>
    <w:rsid w:val="00483D4C"/>
    <w:rsid w:val="004A19BE"/>
    <w:rsid w:val="004B48E7"/>
    <w:rsid w:val="006732E9"/>
    <w:rsid w:val="006C2EDE"/>
    <w:rsid w:val="006D404F"/>
    <w:rsid w:val="00707FF7"/>
    <w:rsid w:val="00727969"/>
    <w:rsid w:val="00872E06"/>
    <w:rsid w:val="008918DC"/>
    <w:rsid w:val="009076ED"/>
    <w:rsid w:val="00956CCD"/>
    <w:rsid w:val="00983CCF"/>
    <w:rsid w:val="00995471"/>
    <w:rsid w:val="009E01B0"/>
    <w:rsid w:val="00A00B6B"/>
    <w:rsid w:val="00A75E45"/>
    <w:rsid w:val="00AB2E21"/>
    <w:rsid w:val="00AD2E2F"/>
    <w:rsid w:val="00B00036"/>
    <w:rsid w:val="00B0365F"/>
    <w:rsid w:val="00C00729"/>
    <w:rsid w:val="00C62413"/>
    <w:rsid w:val="00CA158C"/>
    <w:rsid w:val="00CA2BCE"/>
    <w:rsid w:val="00CE73D2"/>
    <w:rsid w:val="00D22270"/>
    <w:rsid w:val="00D415A0"/>
    <w:rsid w:val="00D52FDF"/>
    <w:rsid w:val="00DE105F"/>
    <w:rsid w:val="00E14137"/>
    <w:rsid w:val="00E201D4"/>
    <w:rsid w:val="00E35F27"/>
    <w:rsid w:val="00E63B1F"/>
    <w:rsid w:val="00EA4132"/>
    <w:rsid w:val="00ED61BA"/>
    <w:rsid w:val="00F51AC6"/>
    <w:rsid w:val="00F541DC"/>
    <w:rsid w:val="00F80FCA"/>
    <w:rsid w:val="00FB04BC"/>
    <w:rsid w:val="00FB1010"/>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828A1"/>
  <w15:chartTrackingRefBased/>
  <w15:docId w15:val="{FA227030-7CD7-4A28-9E84-A58DE02D9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471"/>
    <w:pPr>
      <w:ind w:left="720"/>
      <w:contextualSpacing/>
    </w:pPr>
  </w:style>
  <w:style w:type="paragraph" w:styleId="Header">
    <w:name w:val="header"/>
    <w:basedOn w:val="Normal"/>
    <w:link w:val="HeaderChar"/>
    <w:uiPriority w:val="99"/>
    <w:unhideWhenUsed/>
    <w:rsid w:val="00303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F8E"/>
  </w:style>
  <w:style w:type="paragraph" w:styleId="Footer">
    <w:name w:val="footer"/>
    <w:basedOn w:val="Normal"/>
    <w:link w:val="FooterChar"/>
    <w:uiPriority w:val="99"/>
    <w:unhideWhenUsed/>
    <w:rsid w:val="00303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44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9A56B-6556-440B-9C61-226774832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3204</TotalTime>
  <Pages>8</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Raghunath Jha</dc:creator>
  <cp:keywords/>
  <dc:description/>
  <cp:lastModifiedBy>Palpasa Prajapati</cp:lastModifiedBy>
  <cp:revision>22</cp:revision>
  <dcterms:created xsi:type="dcterms:W3CDTF">2023-12-08T10:24:00Z</dcterms:created>
  <dcterms:modified xsi:type="dcterms:W3CDTF">2023-12-21T06:18:00Z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fe3e0af0-7fef-4f15-9af9-100a069af59c</vt:lpwstr>
  </property>
</Properties>
</file>